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4C98F" w14:textId="77777777" w:rsidR="00CA6EE8" w:rsidRPr="00CA6EE8" w:rsidRDefault="00CA6EE8" w:rsidP="00CA6EE8">
      <w:pPr>
        <w:jc w:val="both"/>
        <w:rPr>
          <w:rFonts w:ascii="Arial" w:hAnsi="Arial" w:cs="Arial"/>
          <w:b/>
          <w:bCs/>
          <w:sz w:val="24"/>
          <w:szCs w:val="24"/>
        </w:rPr>
      </w:pPr>
      <w:r w:rsidRPr="00CA6EE8">
        <w:rPr>
          <w:rFonts w:ascii="Arial" w:hAnsi="Arial" w:cs="Arial"/>
          <w:b/>
          <w:bCs/>
          <w:sz w:val="24"/>
          <w:szCs w:val="24"/>
        </w:rPr>
        <w:t>SATSO Geleneksel Bayramlaşma Töreni 30 Mart Pazar Günü Gerçekleştirilecek</w:t>
      </w:r>
    </w:p>
    <w:p w14:paraId="7F1546CA" w14:textId="77777777" w:rsidR="00CA6EE8" w:rsidRPr="00CA6EE8" w:rsidRDefault="00CA6EE8" w:rsidP="00CA6EE8">
      <w:pPr>
        <w:jc w:val="both"/>
        <w:rPr>
          <w:rFonts w:ascii="Arial" w:hAnsi="Arial" w:cs="Arial"/>
          <w:sz w:val="24"/>
          <w:szCs w:val="24"/>
        </w:rPr>
      </w:pPr>
      <w:r w:rsidRPr="00CA6EE8">
        <w:rPr>
          <w:rFonts w:ascii="Arial" w:hAnsi="Arial" w:cs="Arial"/>
          <w:sz w:val="24"/>
          <w:szCs w:val="24"/>
        </w:rPr>
        <w:t>Sakarya Ticaret ve Sanayi Odası Ramazan Bayramı “Geleneksel Bayramlaşma Töreni” 30 Mart 2025 Pazar günü (Bayramın 1. Günü) SATSO Hizmet Binası’nda gerçekleştirilecek.</w:t>
      </w:r>
    </w:p>
    <w:p w14:paraId="6E49BD66" w14:textId="77777777" w:rsidR="00CA6EE8" w:rsidRPr="00CA6EE8" w:rsidRDefault="00CA6EE8" w:rsidP="00CA6EE8">
      <w:pPr>
        <w:jc w:val="both"/>
        <w:rPr>
          <w:rFonts w:ascii="Arial" w:hAnsi="Arial" w:cs="Arial"/>
          <w:sz w:val="24"/>
          <w:szCs w:val="24"/>
        </w:rPr>
      </w:pPr>
      <w:r w:rsidRPr="00CA6EE8">
        <w:rPr>
          <w:rFonts w:ascii="Arial" w:hAnsi="Arial" w:cs="Arial"/>
          <w:sz w:val="24"/>
          <w:szCs w:val="24"/>
        </w:rPr>
        <w:t>SATSO Yönetim Kurulu Başkanı A. Akgün Altuğ, Meclis Başkanı Erdem Ercan ve Yönetim Kurulu Üyelerinin ev sahipliğinde il protokolü ve SATSO üyelerinin katılımı ile gerçekleştirilecek Geleneksel Ramazan Bayramı Bayramlaşma Töreni 30 Mart 2025 Pazar günü saat 12:30’da SATSO Hizmet Binası Fuaye Alanı’nda yapılacak.</w:t>
      </w:r>
    </w:p>
    <w:p w14:paraId="1DF3E260" w14:textId="77777777" w:rsidR="00CA6EE8" w:rsidRPr="00CA6EE8" w:rsidRDefault="00CA6EE8" w:rsidP="00CA6EE8">
      <w:pPr>
        <w:jc w:val="both"/>
        <w:rPr>
          <w:rFonts w:ascii="Arial" w:hAnsi="Arial" w:cs="Arial"/>
          <w:sz w:val="24"/>
          <w:szCs w:val="24"/>
        </w:rPr>
      </w:pPr>
      <w:r w:rsidRPr="00CA6EE8">
        <w:rPr>
          <w:rFonts w:ascii="Arial" w:hAnsi="Arial" w:cs="Arial"/>
          <w:sz w:val="24"/>
          <w:szCs w:val="24"/>
        </w:rPr>
        <w:t xml:space="preserve">Ramazan Bayramı’nı kutlayan ve herkesi Geleneksel Bayramlaşma Töreni’ne davet eden SATSO Yönetim Kurulu Başkanı A. Akgün Altuğ mesajında şunları dile getirdi: “Bereket, sabır, yardımlaşma ve dayanışmanın pekiştiği bir Ramazan ayını daha geride bırakarak bayrama ulaşmanın mutluluğunu yaşıyoruz. Bu bayram, geride bıraktığımız on bir ayın sultanı, Ramazan ayının bizlere hediyedir.  Bayramların, sevgi ve hoşgörü ile insanları bir araya getiren güçlü bir bağ olduğuna yürekten inanıyoruz. Bayramları bayram yapan onu yaşayan ve yaşatanlardır. Biz de Ramazan Bayramımızı, bayramların hak ettiği huzurla, maneviyatla karşılayıp idrak edenlerden olmak istiyoruz. </w:t>
      </w:r>
    </w:p>
    <w:p w14:paraId="12EA983C" w14:textId="30403B24" w:rsidR="005E627F" w:rsidRPr="00CA6EE8" w:rsidRDefault="00CA6EE8" w:rsidP="00CA6EE8">
      <w:pPr>
        <w:jc w:val="both"/>
        <w:rPr>
          <w:rFonts w:ascii="Arial" w:hAnsi="Arial" w:cs="Arial"/>
          <w:sz w:val="24"/>
          <w:szCs w:val="24"/>
        </w:rPr>
      </w:pPr>
      <w:r w:rsidRPr="00CA6EE8">
        <w:rPr>
          <w:rFonts w:ascii="Arial" w:hAnsi="Arial" w:cs="Arial"/>
          <w:sz w:val="24"/>
          <w:szCs w:val="24"/>
        </w:rPr>
        <w:t>Şehrimizdeki birlik ve beraberliğimizi güçlendirmek, bu güzel değerleri sürekli hale getirmek için her yıl düzenlediğimiz geleneksel bayramlaşma törenimizde bayram sevincini il protokolümüz, oda camiamız, değerli üyelerimiz ve kıymetli Sakaryalılarla hep birlikte paylaşmaktan büyük bir mutluluk ve onur duyacağız. Bayramlaşma törenimize tüm Sakaryalılar davetlidir.” dedi.</w:t>
      </w:r>
    </w:p>
    <w:sectPr w:rsidR="005E627F" w:rsidRPr="00CA6E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3EB"/>
    <w:rsid w:val="001834C9"/>
    <w:rsid w:val="00496A1E"/>
    <w:rsid w:val="005E627F"/>
    <w:rsid w:val="00603243"/>
    <w:rsid w:val="00AC3CF4"/>
    <w:rsid w:val="00CA6EE8"/>
    <w:rsid w:val="00E43343"/>
    <w:rsid w:val="00F023EB"/>
    <w:rsid w:val="00F644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DFC59"/>
  <w15:chartTrackingRefBased/>
  <w15:docId w15:val="{DDBE0EC6-A11C-4068-8195-99F8BD91B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023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F023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F023EB"/>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F023EB"/>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F023EB"/>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F023E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023E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023E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023E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023EB"/>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F023EB"/>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F023EB"/>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F023EB"/>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F023EB"/>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F023E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023E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023E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023EB"/>
    <w:rPr>
      <w:rFonts w:eastAsiaTheme="majorEastAsia" w:cstheme="majorBidi"/>
      <w:color w:val="272727" w:themeColor="text1" w:themeTint="D8"/>
    </w:rPr>
  </w:style>
  <w:style w:type="paragraph" w:styleId="KonuBal">
    <w:name w:val="Title"/>
    <w:basedOn w:val="Normal"/>
    <w:next w:val="Normal"/>
    <w:link w:val="KonuBalChar"/>
    <w:uiPriority w:val="10"/>
    <w:qFormat/>
    <w:rsid w:val="00F023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023E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023E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023E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023E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023EB"/>
    <w:rPr>
      <w:i/>
      <w:iCs/>
      <w:color w:val="404040" w:themeColor="text1" w:themeTint="BF"/>
    </w:rPr>
  </w:style>
  <w:style w:type="paragraph" w:styleId="ListeParagraf">
    <w:name w:val="List Paragraph"/>
    <w:basedOn w:val="Normal"/>
    <w:uiPriority w:val="34"/>
    <w:qFormat/>
    <w:rsid w:val="00F023EB"/>
    <w:pPr>
      <w:ind w:left="720"/>
      <w:contextualSpacing/>
    </w:pPr>
  </w:style>
  <w:style w:type="character" w:styleId="GlVurgulama">
    <w:name w:val="Intense Emphasis"/>
    <w:basedOn w:val="VarsaylanParagrafYazTipi"/>
    <w:uiPriority w:val="21"/>
    <w:qFormat/>
    <w:rsid w:val="00F023EB"/>
    <w:rPr>
      <w:i/>
      <w:iCs/>
      <w:color w:val="2F5496" w:themeColor="accent1" w:themeShade="BF"/>
    </w:rPr>
  </w:style>
  <w:style w:type="paragraph" w:styleId="GlAlnt">
    <w:name w:val="Intense Quote"/>
    <w:basedOn w:val="Normal"/>
    <w:next w:val="Normal"/>
    <w:link w:val="GlAlntChar"/>
    <w:uiPriority w:val="30"/>
    <w:qFormat/>
    <w:rsid w:val="00F023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F023EB"/>
    <w:rPr>
      <w:i/>
      <w:iCs/>
      <w:color w:val="2F5496" w:themeColor="accent1" w:themeShade="BF"/>
    </w:rPr>
  </w:style>
  <w:style w:type="character" w:styleId="GlBavuru">
    <w:name w:val="Intense Reference"/>
    <w:basedOn w:val="VarsaylanParagrafYazTipi"/>
    <w:uiPriority w:val="32"/>
    <w:qFormat/>
    <w:rsid w:val="00F023E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051955">
      <w:bodyDiv w:val="1"/>
      <w:marLeft w:val="0"/>
      <w:marRight w:val="0"/>
      <w:marTop w:val="0"/>
      <w:marBottom w:val="0"/>
      <w:divBdr>
        <w:top w:val="none" w:sz="0" w:space="0" w:color="auto"/>
        <w:left w:val="none" w:sz="0" w:space="0" w:color="auto"/>
        <w:bottom w:val="none" w:sz="0" w:space="0" w:color="auto"/>
        <w:right w:val="none" w:sz="0" w:space="0" w:color="auto"/>
      </w:divBdr>
    </w:div>
    <w:div w:id="187776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237</Words>
  <Characters>1351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Emirhan KOÇ</cp:lastModifiedBy>
  <cp:revision>3</cp:revision>
  <dcterms:created xsi:type="dcterms:W3CDTF">2025-03-28T06:56:00Z</dcterms:created>
  <dcterms:modified xsi:type="dcterms:W3CDTF">2025-03-28T10:05:00Z</dcterms:modified>
</cp:coreProperties>
</file>